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E614AB" w:rsidRPr="00E614AB" w:rsidRDefault="006D58B7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614AB"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49208A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2020/2021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A6E">
        <w:rPr>
          <w:rFonts w:ascii="Times New Roman" w:eastAsia="Calibri" w:hAnsi="Times New Roman" w:cs="Times New Roman"/>
          <w:b/>
        </w:rPr>
        <w:t xml:space="preserve">Jednorazowa bezzwrotna opłata: wyprawka, ubezpieczenie, pomoce dydaktyczne: </w:t>
      </w:r>
      <w:r w:rsidRPr="00B92A6E">
        <w:rPr>
          <w:rFonts w:ascii="Times New Roman" w:eastAsia="Calibri" w:hAnsi="Times New Roman" w:cs="Times New Roman"/>
          <w:b/>
          <w:sz w:val="28"/>
          <w:szCs w:val="28"/>
        </w:rPr>
        <w:t>250,- zł</w:t>
      </w:r>
      <w:r w:rsidRPr="00B92A6E">
        <w:rPr>
          <w:rFonts w:ascii="Times New Roman" w:eastAsia="Calibri" w:hAnsi="Times New Roman" w:cs="Times New Roman"/>
          <w:b/>
        </w:rPr>
        <w:t xml:space="preserve"> </w:t>
      </w: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W wyżej wymienionym okresie ustalone zostały następujące zasadnicze stawki: </w:t>
      </w:r>
    </w:p>
    <w:p w:rsidR="00282445" w:rsidRPr="00B92A6E" w:rsidRDefault="00282445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Pr="00282445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B92A6E">
        <w:rPr>
          <w:rFonts w:ascii="Times New Roman" w:eastAsia="Calibri" w:hAnsi="Times New Roman" w:cs="Times New Roman"/>
          <w:b/>
          <w:sz w:val="28"/>
          <w:u w:val="single"/>
        </w:rPr>
        <w:t>Wysokość czesnego</w:t>
      </w:r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Pr="00B92A6E">
        <w:rPr>
          <w:rFonts w:ascii="Times New Roman" w:eastAsia="Calibri" w:hAnsi="Times New Roman" w:cs="Times New Roman"/>
        </w:rPr>
        <w:t xml:space="preserve">: </w:t>
      </w:r>
      <w:r w:rsidR="0053056A" w:rsidRPr="00282445">
        <w:rPr>
          <w:rFonts w:ascii="Times New Roman" w:eastAsia="Calibri" w:hAnsi="Times New Roman" w:cs="Times New Roman"/>
        </w:rPr>
        <w:t xml:space="preserve">( czesne jest opłatą stałą, </w:t>
      </w:r>
      <w:r w:rsidR="00282445" w:rsidRPr="00282445">
        <w:rPr>
          <w:rFonts w:ascii="Times New Roman" w:eastAsia="Calibri" w:hAnsi="Times New Roman" w:cs="Times New Roman"/>
        </w:rPr>
        <w:t>bezzwrotną,</w:t>
      </w:r>
      <w:r w:rsidR="00C649E2">
        <w:rPr>
          <w:rFonts w:ascii="Times New Roman" w:eastAsia="Calibri" w:hAnsi="Times New Roman" w:cs="Times New Roman"/>
        </w:rPr>
        <w:t xml:space="preserve"> </w:t>
      </w:r>
      <w:r w:rsidR="0053056A" w:rsidRPr="00282445">
        <w:rPr>
          <w:rFonts w:ascii="Times New Roman" w:eastAsia="Calibri" w:hAnsi="Times New Roman" w:cs="Times New Roman"/>
        </w:rPr>
        <w:t>płatną do 5-go każdego m-ca)</w:t>
      </w:r>
    </w:p>
    <w:p w:rsid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Do 5 godzin- </w:t>
      </w:r>
      <w:r w:rsidRPr="00AE4923">
        <w:rPr>
          <w:rFonts w:ascii="Times New Roman" w:eastAsia="Calibri" w:hAnsi="Times New Roman" w:cs="Times New Roman"/>
          <w:b/>
          <w:sz w:val="28"/>
        </w:rPr>
        <w:t>250 zł.</w:t>
      </w:r>
    </w:p>
    <w:p w:rsidR="00B92A6E" w:rsidRP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Powyżej 5 godz</w:t>
      </w:r>
      <w:r w:rsidR="00961F80">
        <w:rPr>
          <w:rFonts w:ascii="Times New Roman" w:eastAsia="Calibri" w:hAnsi="Times New Roman" w:cs="Times New Roman"/>
          <w:sz w:val="28"/>
        </w:rPr>
        <w:t>in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Pr="00AE4923">
        <w:rPr>
          <w:rFonts w:ascii="Times New Roman" w:eastAsia="Calibri" w:hAnsi="Times New Roman" w:cs="Times New Roman"/>
          <w:b/>
          <w:sz w:val="28"/>
        </w:rPr>
        <w:t>350 zł</w:t>
      </w:r>
    </w:p>
    <w:p w:rsidR="00B92A6E" w:rsidRPr="00C649E2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2.Opłata za każdą godzinę ponad zadeklarowaną opcję czesnego </w:t>
      </w:r>
      <w:r w:rsidR="00344B7E">
        <w:rPr>
          <w:rFonts w:ascii="Times New Roman" w:eastAsia="Calibri" w:hAnsi="Times New Roman" w:cs="Times New Roman"/>
          <w:b/>
          <w:sz w:val="28"/>
        </w:rPr>
        <w:t>1</w:t>
      </w:r>
      <w:r w:rsidRPr="00B92A6E">
        <w:rPr>
          <w:rFonts w:ascii="Times New Roman" w:eastAsia="Calibri" w:hAnsi="Times New Roman" w:cs="Times New Roman"/>
          <w:b/>
          <w:sz w:val="28"/>
        </w:rPr>
        <w:t>zł</w:t>
      </w:r>
      <w:r w:rsidR="00C649E2">
        <w:rPr>
          <w:rFonts w:ascii="Times New Roman" w:eastAsia="Calibri" w:hAnsi="Times New Roman" w:cs="Times New Roman"/>
          <w:b/>
          <w:sz w:val="28"/>
        </w:rPr>
        <w:t xml:space="preserve">/h ( </w:t>
      </w:r>
      <w:r w:rsidR="00C649E2" w:rsidRPr="00C649E2">
        <w:rPr>
          <w:rFonts w:ascii="Times New Roman" w:eastAsia="Calibri" w:hAnsi="Times New Roman" w:cs="Times New Roman"/>
          <w:sz w:val="28"/>
        </w:rPr>
        <w:t xml:space="preserve">dotyczy dzieci </w:t>
      </w:r>
      <w:r w:rsidR="00C649E2">
        <w:rPr>
          <w:rFonts w:ascii="Times New Roman" w:eastAsia="Calibri" w:hAnsi="Times New Roman" w:cs="Times New Roman"/>
          <w:sz w:val="28"/>
        </w:rPr>
        <w:t>przebywających do 5h).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D</w:t>
      </w:r>
      <w:r w:rsidRPr="00B92A6E">
        <w:rPr>
          <w:rFonts w:ascii="Times New Roman" w:eastAsia="Calibri" w:hAnsi="Times New Roman" w:cs="Times New Roman"/>
          <w:sz w:val="28"/>
        </w:rPr>
        <w:t xml:space="preserve">zienna stawka żywieniowa </w:t>
      </w:r>
      <w:r w:rsidRPr="00B92A6E">
        <w:rPr>
          <w:rFonts w:ascii="Times New Roman" w:eastAsia="Calibri" w:hAnsi="Times New Roman" w:cs="Times New Roman"/>
          <w:b/>
          <w:sz w:val="28"/>
        </w:rPr>
        <w:t xml:space="preserve">: </w:t>
      </w:r>
      <w:r w:rsidR="0049208A">
        <w:rPr>
          <w:rFonts w:ascii="Times New Roman" w:eastAsia="Calibri" w:hAnsi="Times New Roman" w:cs="Times New Roman"/>
          <w:b/>
          <w:color w:val="000000"/>
          <w:sz w:val="28"/>
        </w:rPr>
        <w:t>11</w:t>
      </w:r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 xml:space="preserve"> zł</w:t>
      </w:r>
      <w:r w:rsidRPr="00B92A6E">
        <w:rPr>
          <w:rFonts w:ascii="Times New Roman" w:eastAsia="Calibri" w:hAnsi="Times New Roman" w:cs="Times New Roman"/>
          <w:sz w:val="28"/>
        </w:rPr>
        <w:t xml:space="preserve"> 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O</w:t>
      </w:r>
      <w:r w:rsidRPr="00B92A6E">
        <w:rPr>
          <w:rFonts w:ascii="Times New Roman" w:eastAsia="Calibri" w:hAnsi="Times New Roman" w:cs="Times New Roman"/>
          <w:sz w:val="28"/>
        </w:rPr>
        <w:t>płata za każdą rozpoczętą godzinę pobytu dzie</w:t>
      </w:r>
      <w:r w:rsidR="00B65B5F">
        <w:rPr>
          <w:rFonts w:ascii="Times New Roman" w:eastAsia="Calibri" w:hAnsi="Times New Roman" w:cs="Times New Roman"/>
          <w:sz w:val="28"/>
        </w:rPr>
        <w:t>cka w przedszkolu po godz. 16:30</w:t>
      </w:r>
      <w:r w:rsidRPr="00B92A6E">
        <w:rPr>
          <w:rFonts w:ascii="Times New Roman" w:eastAsia="Calibri" w:hAnsi="Times New Roman" w:cs="Times New Roman"/>
          <w:sz w:val="28"/>
        </w:rPr>
        <w:t xml:space="preserve">  wynosi </w:t>
      </w:r>
      <w:r w:rsidRPr="00B65B5F">
        <w:rPr>
          <w:rFonts w:ascii="Times New Roman" w:eastAsia="Calibri" w:hAnsi="Times New Roman" w:cs="Times New Roman"/>
          <w:b/>
          <w:sz w:val="28"/>
        </w:rPr>
        <w:t>10zł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Zajęcia dodatkowe (ponad podstawę programową) w ramach opłaty czesnego: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język angielski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rytmiczno-ruchowe </w:t>
      </w:r>
    </w:p>
    <w:p w:rsidR="00B92A6E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plastyczne </w:t>
      </w:r>
    </w:p>
    <w:p w:rsidR="0049208A" w:rsidRPr="00AE4923" w:rsidRDefault="0049208A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SI</w:t>
      </w:r>
    </w:p>
    <w:p w:rsidR="00B92A6E" w:rsidRPr="00B65B5F" w:rsidRDefault="00B92A6E" w:rsidP="00B65B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3FC4" w:rsidRPr="00AE4923" w:rsidRDefault="00633FC4" w:rsidP="00633F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6E" w:rsidRPr="00B92A6E" w:rsidRDefault="00B92A6E" w:rsidP="00B92A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Ponadto dla wszystkich chętnych na zajęcia dodatkowe (płatne przez rodziców) wykraczające poza podstawę programową zorganizuje:</w:t>
      </w:r>
    </w:p>
    <w:p w:rsidR="00B92A6E" w:rsidRPr="00C56C29" w:rsidRDefault="00B92A6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Gimnastyka korekcyjna</w:t>
      </w:r>
      <w:r w:rsidR="00AE4923" w:rsidRPr="00C56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>3</w:t>
      </w:r>
      <w:r w:rsidRPr="00C56C29">
        <w:rPr>
          <w:rFonts w:ascii="Times New Roman" w:eastAsia="Calibri" w:hAnsi="Times New Roman" w:cs="Times New Roman"/>
          <w:sz w:val="28"/>
          <w:szCs w:val="28"/>
        </w:rPr>
        <w:t>0,00 zł miesięcznie (min. 10 osób chętnych)</w:t>
      </w:r>
    </w:p>
    <w:p w:rsidR="00B92A6E" w:rsidRPr="00C56C29" w:rsidRDefault="001A251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Zajęcia m</w:t>
      </w:r>
      <w:r w:rsidR="00DF2565" w:rsidRPr="00C56C29">
        <w:rPr>
          <w:rFonts w:ascii="Times New Roman" w:eastAsia="Calibri" w:hAnsi="Times New Roman" w:cs="Times New Roman"/>
          <w:b/>
          <w:sz w:val="28"/>
          <w:szCs w:val="28"/>
        </w:rPr>
        <w:t>uzyczno- taneczne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2A6E" w:rsidRPr="00C56C29">
        <w:rPr>
          <w:rFonts w:ascii="Times New Roman" w:eastAsia="Calibri" w:hAnsi="Times New Roman" w:cs="Times New Roman"/>
          <w:sz w:val="28"/>
          <w:szCs w:val="28"/>
        </w:rPr>
        <w:t>0,00zł miesięcznie (min. 10 osób chętnych)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Pozostałe zajęcia fakultatywne, które proponuje przedszkole w swojej ofercie prowadzone są w ramach opłat dodatkowych.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….....................................................................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data i podpisy rodziców/prawnych opiekunów</w:t>
      </w:r>
    </w:p>
    <w:p w:rsidR="006E18FB" w:rsidRDefault="006E18FB"/>
    <w:sectPr w:rsidR="006E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F"/>
    <w:rsid w:val="001A251E"/>
    <w:rsid w:val="001F0475"/>
    <w:rsid w:val="00282445"/>
    <w:rsid w:val="00344B7E"/>
    <w:rsid w:val="0049208A"/>
    <w:rsid w:val="0053056A"/>
    <w:rsid w:val="00633FC4"/>
    <w:rsid w:val="006D58B7"/>
    <w:rsid w:val="006E18FB"/>
    <w:rsid w:val="00773287"/>
    <w:rsid w:val="008D19C6"/>
    <w:rsid w:val="00961F80"/>
    <w:rsid w:val="00AA0142"/>
    <w:rsid w:val="00AE4923"/>
    <w:rsid w:val="00B37B5F"/>
    <w:rsid w:val="00B65B5F"/>
    <w:rsid w:val="00B92A6E"/>
    <w:rsid w:val="00C56C29"/>
    <w:rsid w:val="00C649E2"/>
    <w:rsid w:val="00DF2565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372"/>
  <w15:docId w15:val="{B311A1FE-93A8-4D34-85E4-DDB423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2019-08-28T06:19:00Z</cp:lastPrinted>
  <dcterms:created xsi:type="dcterms:W3CDTF">2021-03-10T13:27:00Z</dcterms:created>
  <dcterms:modified xsi:type="dcterms:W3CDTF">2021-03-10T13:27:00Z</dcterms:modified>
</cp:coreProperties>
</file>